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Calibri" w:hAnsi="Calibri"/>
          <w:b/>
          <w:color w:val="auto"/>
          <w:sz w:val="24"/>
          <w:szCs w:val="24"/>
          <w:lang w:val="ru-RU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Прейскурант </w:t>
      </w:r>
      <w:r>
        <w:rPr>
          <w:rFonts w:ascii="Calibri" w:hAnsi="Calibri"/>
          <w:b/>
          <w:color w:val="auto"/>
          <w:sz w:val="24"/>
          <w:szCs w:val="24"/>
          <w:lang w:val="ru-RU"/>
        </w:rPr>
        <w:t>цен</w:t>
      </w:r>
      <w:r>
        <w:rPr>
          <w:rFonts w:hint="default" w:ascii="Calibri" w:hAnsi="Calibri"/>
          <w:b/>
          <w:color w:val="auto"/>
          <w:sz w:val="24"/>
          <w:szCs w:val="24"/>
          <w:lang w:val="ru-RU"/>
        </w:rPr>
        <w:t xml:space="preserve"> на стоматологические услуги </w:t>
      </w:r>
    </w:p>
    <w:p>
      <w:pPr>
        <w:pStyle w:val="2"/>
        <w:jc w:val="center"/>
        <w:rPr>
          <w:rFonts w:hint="default" w:ascii="Calibri" w:hAnsi="Calibri"/>
          <w:b/>
          <w:color w:val="auto"/>
          <w:sz w:val="24"/>
          <w:szCs w:val="24"/>
          <w:lang w:val="ru-RU"/>
        </w:rPr>
      </w:pPr>
      <w:r>
        <w:rPr>
          <w:rFonts w:hint="default" w:ascii="Calibri" w:hAnsi="Calibri"/>
          <w:b/>
          <w:color w:val="auto"/>
          <w:sz w:val="24"/>
          <w:szCs w:val="24"/>
          <w:lang w:val="ru-RU"/>
        </w:rPr>
        <w:t>действующий с 01.04.2022г.</w:t>
      </w:r>
    </w:p>
    <w:p>
      <w:pPr>
        <w:jc w:val="center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color w:val="auto"/>
          <w:sz w:val="24"/>
          <w:szCs w:val="24"/>
          <w:lang w:val="ru-RU"/>
        </w:rPr>
        <w:t>(с изменениями на 23.10.2023г.)</w:t>
      </w:r>
    </w:p>
    <w:tbl>
      <w:tblPr>
        <w:tblStyle w:val="8"/>
        <w:tblW w:w="104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475"/>
        <w:gridCol w:w="614"/>
        <w:gridCol w:w="645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Код услуги по приказу</w:t>
            </w:r>
          </w:p>
        </w:tc>
        <w:tc>
          <w:tcPr>
            <w:tcW w:w="1089" w:type="dxa"/>
            <w:gridSpan w:val="2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Код услуги</w:t>
            </w:r>
          </w:p>
        </w:tc>
        <w:tc>
          <w:tcPr>
            <w:tcW w:w="6451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Перечень услуг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Цена,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Общие виды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Консультация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.065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B01.063.001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врача-ортодонта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первичный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B01.064.003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врача-стоматолога детского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первичный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В01.065.001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Прием 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врача-стоматолога-терапевта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/пародонтолога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B01.066.001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врача-стоматолога-ортопеда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первичный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В01.067.001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Прием (консультация)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врача – стоматолога-хирурга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B01.065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8.001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Обследование стоматологического статуса первичного пациента (осмотр, сбор анамнеза, заполнение зубной формулы, определение прикуса, степени активности кариеса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составление плана лечения)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B01.065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8.002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Комплексное первичное обследование пациента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B01.065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8.003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Прием врача-стоматолога для получения справки здоровья (детский сад, школа, лагерь)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04.064.002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Адаптационный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прием врача стоматолога-детского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Диагностика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* Радиовизиография, ОПТГ - распечатка на бумаге без описания исследования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* Компьютерная томография - запись на 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без описания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A06.07.0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Радиовизиог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рафия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в области 1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А06.07.004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Ортопантомография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А06.07.013.001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томография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1 сегмент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А06.07.013.003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верхняя или нижняя челюсть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А06.07.013.004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верхняя и нижняя челюсть (полная)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А06.07.013.005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томография ЧЛО</w:t>
            </w:r>
            <w:r>
              <w:rPr>
                <w:color w:val="auto"/>
                <w:sz w:val="24"/>
                <w:szCs w:val="24"/>
              </w:rPr>
              <w:t xml:space="preserve"> 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верхнечелюстная пазуха,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 сторона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А06.07.013.006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, верхнечелюстного сустава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А06.30.002.001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компьютерных томограмм 3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A06.30.002.007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color w:val="auto"/>
                <w:sz w:val="24"/>
                <w:szCs w:val="24"/>
              </w:rPr>
              <w:t>ортопантомограммы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A06.30.002.008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color w:val="auto"/>
                <w:sz w:val="24"/>
                <w:szCs w:val="24"/>
              </w:rPr>
              <w:t xml:space="preserve">рентгенографических изображений ТРГ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A06.30.002.009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Распечатка скриншота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КТ, </w:t>
            </w:r>
            <w:r>
              <w:rPr>
                <w:color w:val="auto"/>
                <w:sz w:val="24"/>
                <w:szCs w:val="24"/>
              </w:rPr>
              <w:t>1 страница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06.07.013.007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процессе лечения, </w:t>
            </w:r>
            <w:r>
              <w:rPr>
                <w:color w:val="auto"/>
                <w:sz w:val="24"/>
                <w:szCs w:val="24"/>
                <w:lang w:val="ru-RU"/>
              </w:rPr>
              <w:t>повторная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450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Анестезия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B01.003.004.002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Проводниковая анестезия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B01.003.004.004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B01.003.004.005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</w:rPr>
              <w:t>Прочие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A05.07.001</w:t>
            </w:r>
          </w:p>
        </w:tc>
        <w:tc>
          <w:tcPr>
            <w:tcW w:w="4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64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Электроодонтометрия зуба 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А12.07.001</w:t>
            </w:r>
          </w:p>
        </w:tc>
        <w:tc>
          <w:tcPr>
            <w:tcW w:w="4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Витальное окрашивание твердых тканей зуба 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rFonts w:asciiTheme="minorAscii"/>
                <w:color w:val="auto"/>
                <w:sz w:val="24"/>
                <w:szCs w:val="24"/>
              </w:rPr>
            </w:pPr>
            <w:r>
              <w:rPr>
                <w:rFonts w:asciiTheme="minorAscii"/>
                <w:color w:val="auto"/>
                <w:sz w:val="24"/>
                <w:szCs w:val="24"/>
              </w:rPr>
              <w:t xml:space="preserve">А02.07.001.001  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rFonts w:asciiTheme="minorAscii"/>
                <w:color w:val="auto"/>
                <w:sz w:val="24"/>
                <w:szCs w:val="24"/>
              </w:rPr>
            </w:pPr>
            <w:r>
              <w:rPr>
                <w:rFonts w:asciiTheme="minorAscii"/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asciiTheme="minorAsci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Ascii"/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ложение р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ббердама, коффердама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asciiTheme="minorAscii"/>
                <w:color w:val="auto"/>
                <w:sz w:val="24"/>
                <w:szCs w:val="24"/>
              </w:rPr>
            </w:pPr>
            <w:r>
              <w:rPr>
                <w:rFonts w:asciiTheme="minorAscii"/>
                <w:color w:val="auto"/>
                <w:sz w:val="24"/>
                <w:szCs w:val="24"/>
              </w:rPr>
              <w:t xml:space="preserve">А02.07.001.002  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rFonts w:asciiTheme="minorAscii"/>
                <w:color w:val="auto"/>
                <w:sz w:val="24"/>
                <w:szCs w:val="24"/>
              </w:rPr>
            </w:pPr>
            <w:r>
              <w:rPr>
                <w:rFonts w:asciiTheme="minorAscii"/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asciiTheme="minorAsci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Ascii"/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аложение оптрагейта, оптрадама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asciiTheme="minorAscii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А16.07.002.009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asciiTheme="minorAscii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Ascii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А16.07.091.001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Снятие пломбы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А16.07.092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А16.07.053.003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Снятие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color w:val="auto"/>
                <w:sz w:val="24"/>
                <w:szCs w:val="24"/>
              </w:rPr>
              <w:t xml:space="preserve">штампованной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А16.07.053.004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коронки - </w:t>
            </w:r>
            <w:r>
              <w:rPr>
                <w:color w:val="auto"/>
                <w:sz w:val="24"/>
                <w:szCs w:val="24"/>
              </w:rPr>
              <w:t>лит</w:t>
            </w:r>
            <w:r>
              <w:rPr>
                <w:color w:val="auto"/>
                <w:sz w:val="24"/>
                <w:szCs w:val="24"/>
                <w:lang w:val="ru-RU"/>
              </w:rPr>
              <w:t>ой,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 xml:space="preserve"> керамической, циркониевой</w:t>
            </w:r>
            <w:r>
              <w:rPr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А16.07.053.00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Распил мостовидного протеза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A17.07.003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Диатермокоагуляция </w:t>
            </w:r>
            <w:r>
              <w:rPr>
                <w:color w:val="auto"/>
                <w:sz w:val="24"/>
                <w:szCs w:val="24"/>
                <w:lang w:val="ru-RU"/>
              </w:rPr>
              <w:t>десневого сосочка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16.07.014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Вскрытие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и дренирование абсцесса полости рта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6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на стеклоиономерный цемент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36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на временный материал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Фиксация 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>дгезивн</w:t>
            </w:r>
            <w:r>
              <w:rPr>
                <w:color w:val="auto"/>
                <w:sz w:val="24"/>
                <w:szCs w:val="24"/>
                <w:lang w:val="ru-RU"/>
              </w:rPr>
              <w:t>ая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(коронка, вкладка)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украшения на зубы (без украшения)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фианита на зубы (с учетом украшения)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Отбеливание зубов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А16.07.050.001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Внутриканальное о</w:t>
            </w:r>
            <w:r>
              <w:rPr>
                <w:color w:val="auto"/>
                <w:sz w:val="24"/>
                <w:szCs w:val="24"/>
              </w:rPr>
              <w:t>тбеливание одного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А16.07.050.002</w:t>
            </w:r>
          </w:p>
        </w:tc>
        <w:tc>
          <w:tcPr>
            <w:tcW w:w="4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43</w:t>
            </w:r>
          </w:p>
        </w:tc>
        <w:tc>
          <w:tcPr>
            <w:tcW w:w="64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тбеливание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1 зуба (перекисное) по системе </w:t>
            </w:r>
            <w:r>
              <w:rPr>
                <w:color w:val="auto"/>
                <w:sz w:val="24"/>
                <w:szCs w:val="24"/>
                <w:lang w:val="en-US"/>
              </w:rPr>
              <w:t>Amazing White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А16.07.050.00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44</w:t>
            </w:r>
          </w:p>
        </w:tc>
        <w:tc>
          <w:tcPr>
            <w:tcW w:w="64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тбеливание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зубов (зона улыбки) по системе </w:t>
            </w:r>
            <w:r>
              <w:rPr>
                <w:color w:val="auto"/>
                <w:sz w:val="24"/>
                <w:szCs w:val="24"/>
                <w:lang w:val="en-US"/>
              </w:rPr>
              <w:t>Amazing White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(перекисное),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  <w:lang w:val="ru-RU"/>
              </w:rPr>
              <w:t>23.07.002.063.1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индивидуальной капы для домашнего отбеливания (1 челюсть, включая слепки)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16.07.050.004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45/1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Домашнее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отбеливание зубов системой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Opalescence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 1 шп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Виды услуг на терапевтическом приеме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Прочие терапевтические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А02.07.010.00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Снятие оттиска с одной челюсти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силиконов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ым </w:t>
            </w:r>
            <w:r>
              <w:rPr>
                <w:bCs/>
                <w:color w:val="auto"/>
                <w:sz w:val="24"/>
                <w:szCs w:val="24"/>
              </w:rPr>
              <w:t>ключ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А02.07.002</w:t>
            </w:r>
            <w:r>
              <w:rPr>
                <w:color w:val="auto"/>
                <w:sz w:val="24"/>
                <w:szCs w:val="24"/>
                <w:lang w:val="ru-RU"/>
              </w:rPr>
              <w:t>.001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Исследование кариозных полостей </w:t>
            </w:r>
          </w:p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(диагностическое лечение</w:t>
            </w:r>
            <w:r>
              <w:rPr>
                <w:color w:val="auto"/>
                <w:sz w:val="24"/>
                <w:szCs w:val="24"/>
                <w:lang w:val="ru-RU"/>
              </w:rPr>
              <w:t>/препарирование</w:t>
            </w:r>
            <w:r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A16.07.057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>A16.07.057</w:t>
            </w: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  <w:t>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Лечение кариеса методом инфильтрации Icon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A11.07.024.001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Местное применение реминерализующих препаратов в области зуба (лечебная подкладка)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lang w:val="ru-RU"/>
              </w:rPr>
              <w:t>А16.07.025.002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Полирование пломбы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А16.07.002.001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tabs>
                <w:tab w:val="left" w:pos="1576"/>
              </w:tabs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стеклоиономерн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цемент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А16.07.002.002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материалов химического отверждения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А16.07.002.010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фотополимеров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А16.07.002.011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Восстановление зуба пломбой II, III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класс по Блэку с использованием материалов из фотополимеро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А16.07.002.01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материалов из фотополимеров при наличии в зубе двух полостей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А16.07.002.0</w:t>
            </w: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с использованием материалов из фотополимеров прямым методом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(художественная реставрация зуба)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A16.07.00</w:t>
            </w:r>
            <w:r>
              <w:rPr>
                <w:color w:val="auto"/>
                <w:sz w:val="24"/>
                <w:szCs w:val="24"/>
                <w:lang w:val="ru-RU"/>
              </w:rPr>
              <w:t>2.014</w:t>
            </w:r>
          </w:p>
        </w:tc>
        <w:tc>
          <w:tcPr>
            <w:tcW w:w="475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отсутствующего </w:t>
            </w:r>
            <w:r>
              <w:rPr>
                <w:color w:val="auto"/>
                <w:sz w:val="24"/>
                <w:szCs w:val="24"/>
              </w:rPr>
              <w:t>зуба с использованием материалов из фотополимеров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прямым 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с армированием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Glasspan</w:t>
            </w:r>
          </w:p>
        </w:tc>
        <w:tc>
          <w:tcPr>
            <w:tcW w:w="961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spacing w:line="276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A16.07.003</w:t>
            </w:r>
          </w:p>
        </w:tc>
        <w:tc>
          <w:tcPr>
            <w:tcW w:w="475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вкладками, виниром, полукоронкой с использованием материалов из фотополимеров прямым методом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А16.07.031.00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стеклоиономерным цементом с использованием штифтов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А16.07.031.00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Восстановление зуба пломбировочными материалами с использованием штифтов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А16.07.031.00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культи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пломбировочными материалами с использованием штифтов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А16.07.019.001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Временное шинирование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единица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A16.07.019.002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asciiTheme="minorHAnsi" w:hAnsiTheme="minorHAnsi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Временное шинирование </w:t>
            </w:r>
            <w:r>
              <w:rPr>
                <w:bCs/>
                <w:color w:val="auto"/>
                <w:sz w:val="24"/>
                <w:szCs w:val="24"/>
              </w:rPr>
              <w:t>с применением стекловолоконных и др. материалов, крепление к коронке одного зуба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hint="default" w:ascii="Calibri" w:hAnsi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hint="default" w:ascii="Calibri" w:hAnsi="Calibri"/>
                <w:color w:val="auto"/>
                <w:sz w:val="24"/>
                <w:szCs w:val="24"/>
                <w:lang w:val="ru-RU"/>
              </w:rPr>
              <w:t>16.07.002.011.1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Временное</w:t>
            </w: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 xml:space="preserve"> восстановление стенок зуба при эндодонтическом лечении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Лечение осложнений кариеса 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(эндодонтическое лечение корневых каналов)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А11.07.027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Пульпотомия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постоянного зуба </w:t>
            </w:r>
            <w:r>
              <w:rPr>
                <w:color w:val="auto"/>
                <w:sz w:val="24"/>
                <w:szCs w:val="24"/>
              </w:rPr>
              <w:t xml:space="preserve">(ампутация коронковой пульпы, некрэктомия)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А22.07.004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1-го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канала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2-ух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3-х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А16.07.030.007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4-х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А16.07.030.003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пломбирование лекарственным препаратом корневого канала (</w:t>
            </w:r>
            <w:r>
              <w:rPr>
                <w:bCs/>
                <w:color w:val="auto"/>
                <w:sz w:val="24"/>
                <w:szCs w:val="24"/>
              </w:rPr>
              <w:t>кальцийсодержащих ср-в)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А16.07.008.001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пастой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А16.07.008.002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гуттаперчивыми штифтами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А16.07.008.004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методом вертикальной конденсации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A16.07.082.001 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ранее леченного пастой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A16.07.082.002 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Распломбировка корневого канала ранее леченного  фосфат-цементом/резорцин-формальдегидным методом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A16.07.082.003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Распломбировка корневого канала ранее леченного гуттаперчивыми штифтами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A16.07.082.004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под </w:t>
            </w:r>
            <w:r>
              <w:rPr>
                <w:bCs/>
                <w:color w:val="auto"/>
                <w:sz w:val="24"/>
                <w:szCs w:val="24"/>
              </w:rPr>
              <w:t>штифт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A16.07.094.001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внутриканального штифта (инородное тело)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color w:val="auto"/>
                <w:sz w:val="24"/>
                <w:szCs w:val="24"/>
              </w:rPr>
              <w:t>А16.07.030</w:t>
            </w:r>
            <w:r>
              <w:rPr>
                <w:rFonts w:ascii="Calibri" w:hAnsi="Calibri"/>
                <w:b w:val="0"/>
                <w:bCs/>
                <w:color w:val="auto"/>
                <w:sz w:val="24"/>
                <w:szCs w:val="24"/>
                <w:lang w:val="ru-RU"/>
              </w:rPr>
              <w:t>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плохо проходимого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корневого канала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Профилактика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А14.07.008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в ходе ортодонтического лечения, 1 челюсть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A16.07.051.001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A16.07.051.002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bCs/>
                <w:color w:val="auto"/>
                <w:sz w:val="24"/>
                <w:szCs w:val="24"/>
              </w:rPr>
              <w:t xml:space="preserve"> с применением аппарата «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Air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Flow</w:t>
            </w:r>
            <w:r>
              <w:rPr>
                <w:bCs/>
                <w:color w:val="auto"/>
                <w:sz w:val="24"/>
                <w:szCs w:val="24"/>
              </w:rPr>
              <w:t>» (1 челюсть)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А16.07.025.001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Избирательное полирование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(щетка+паста)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A22.07.002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A22.07.00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1.001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44</w:t>
            </w:r>
          </w:p>
        </w:tc>
        <w:tc>
          <w:tcPr>
            <w:tcW w:w="6451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>Ультразвуковая обработка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en-US" w:eastAsia="ru-RU"/>
              </w:rPr>
              <w:t xml:space="preserve"> пародонтального кармана в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 xml:space="preserve"> области зуба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45</w:t>
            </w:r>
          </w:p>
        </w:tc>
        <w:tc>
          <w:tcPr>
            <w:tcW w:w="6451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Лечение заболеваний пародонта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А11.07.011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Инъекционное введение лекарственных препаратов в ЧЛО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А11.07.011</w:t>
            </w:r>
            <w:r>
              <w:rPr>
                <w:color w:val="auto"/>
                <w:sz w:val="24"/>
                <w:szCs w:val="24"/>
                <w:lang w:val="ru-RU"/>
              </w:rPr>
              <w:t>.001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Плазмолифтинг десен, 1 сеанс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А11.07.022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Аппликация лекарственного препарата на слизистую оболочку полости рта </w:t>
            </w:r>
            <w:r>
              <w:rPr>
                <w:color w:val="auto"/>
                <w:sz w:val="24"/>
                <w:szCs w:val="24"/>
                <w:lang w:val="ru-RU"/>
              </w:rPr>
              <w:t>(орошение, аппликация)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А20.07.001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49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Гидроорошение при заболевании полости рта и зубов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 xml:space="preserve"> (ирригация)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250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А11.07.010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Введение лекарственных препаратов в пародонтальный карман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А15.07.003  </w:t>
            </w:r>
          </w:p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Наложение лечебной повязки при заболеваниях слизистой оболочки полости рта и пародонта в области </w:t>
            </w:r>
            <w:r>
              <w:rPr>
                <w:bCs/>
                <w:color w:val="auto"/>
                <w:sz w:val="24"/>
                <w:szCs w:val="24"/>
              </w:rPr>
              <w:t>1 сегмента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А16.07.025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Избирательное пришлифовывание твердых тканей зуб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tabs>
                <w:tab w:val="left" w:pos="598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А11.07.012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color w:val="auto"/>
                <w:sz w:val="24"/>
                <w:szCs w:val="24"/>
              </w:rPr>
              <w:t xml:space="preserve">торирование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>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pStyle w:val="10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</w:rPr>
              <w:t>A11.07.024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54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Местное применение реминерализующих препаратов в области зуба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 xml:space="preserve">А16.07.039  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5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Закрытый кюретаж при заболеваниях пародонта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в области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650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А16.07.011  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Вскрытие подслизистого или поднадкостничного очага воспаления</w:t>
            </w:r>
            <w:r>
              <w:rPr>
                <w:bCs/>
                <w:color w:val="auto"/>
                <w:sz w:val="24"/>
                <w:szCs w:val="24"/>
              </w:rPr>
              <w:t xml:space="preserve"> в полости рта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А26.07.012.001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57</w:t>
            </w:r>
          </w:p>
        </w:tc>
        <w:tc>
          <w:tcPr>
            <w:tcW w:w="6451" w:type="dxa"/>
          </w:tcPr>
          <w:p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Микробиологическое исследование на микрофлору полости рта с определением чувствительности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Лечение 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b/>
                <w:color w:val="auto"/>
                <w:sz w:val="24"/>
                <w:szCs w:val="24"/>
              </w:rPr>
              <w:t>микроскоп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А02.07.002</w:t>
            </w:r>
            <w:r>
              <w:rPr>
                <w:color w:val="auto"/>
                <w:sz w:val="24"/>
                <w:szCs w:val="24"/>
                <w:lang w:val="ru-RU"/>
              </w:rPr>
              <w:t>.002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Диагностическое обследование (препарирование) с использованием микроскопа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А16.07.094.00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Удаление внутриканального </w:t>
            </w:r>
            <w:r>
              <w:rPr>
                <w:color w:val="auto"/>
                <w:sz w:val="24"/>
                <w:szCs w:val="24"/>
              </w:rPr>
              <w:t>фиксированно</w:t>
            </w:r>
            <w:r>
              <w:rPr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color w:val="auto"/>
                <w:sz w:val="24"/>
                <w:szCs w:val="24"/>
              </w:rPr>
              <w:t xml:space="preserve"> инородно</w:t>
            </w:r>
            <w:r>
              <w:rPr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color w:val="auto"/>
                <w:sz w:val="24"/>
                <w:szCs w:val="24"/>
              </w:rPr>
              <w:t xml:space="preserve"> тел</w:t>
            </w:r>
            <w:r>
              <w:rPr>
                <w:color w:val="auto"/>
                <w:sz w:val="24"/>
                <w:szCs w:val="24"/>
                <w:lang w:val="ru-RU"/>
              </w:rPr>
              <w:t>а с использованием микроскопа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А16.07.094.00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61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Удаление внутриканального </w:t>
            </w:r>
            <w:r>
              <w:rPr>
                <w:color w:val="auto"/>
                <w:sz w:val="24"/>
                <w:szCs w:val="24"/>
              </w:rPr>
              <w:t>штифт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с использованием микроскопа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A16.07.082.005 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Распломбировка ранее леченного к</w:t>
            </w:r>
            <w:r>
              <w:rPr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канала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(повторная эндодонтия)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Инструментальная и медикаментозная обработка корневого канала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А16.07.008.005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Пломбирование корневого канала зуба гуттаперчевыми штифтами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А16.07.008.006</w:t>
            </w:r>
          </w:p>
        </w:tc>
        <w:tc>
          <w:tcPr>
            <w:tcW w:w="4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Закрытие перфорации стенки корневого канала зуба, апексификация МТА с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использованием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микроскопа 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pStyle w:val="10"/>
              <w:rPr>
                <w:rFonts w:hint="default" w:eastAsia="Times New Roman" w:cs="Tahoma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b w:val="0"/>
                <w:bCs/>
                <w:color w:val="auto"/>
                <w:sz w:val="24"/>
                <w:szCs w:val="24"/>
              </w:rPr>
              <w:t>А16.07.030</w:t>
            </w:r>
            <w:r>
              <w:rPr>
                <w:rFonts w:ascii="Calibri" w:hAnsi="Calibri"/>
                <w:b w:val="0"/>
                <w:bCs/>
                <w:color w:val="auto"/>
                <w:sz w:val="24"/>
                <w:szCs w:val="24"/>
                <w:lang w:val="ru-RU"/>
              </w:rPr>
              <w:t>.002</w:t>
            </w:r>
            <w:r>
              <w:rPr>
                <w:rFonts w:hint="default" w:ascii="Calibri" w:hAnsi="Calibri"/>
                <w:b w:val="0"/>
                <w:bCs/>
                <w:color w:val="auto"/>
                <w:sz w:val="24"/>
                <w:szCs w:val="24"/>
                <w:lang w:val="ru-RU"/>
              </w:rPr>
              <w:t>.1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плохо проходимого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корневого канала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с использование микроскопа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Лечение зубов </w:t>
            </w:r>
            <w:r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  <w:t>- детский прием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А14.07.008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A16.07.051.003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Профессиональная гигиена полости рта и зубов молочного прикуса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A16.07.051.004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Профессиональная гигиена полости рта и зубов смешанного прикуса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27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А16.07.025.001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Избирательное полирование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(щетка+паста)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А11.07.012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color w:val="auto"/>
                <w:sz w:val="24"/>
                <w:szCs w:val="24"/>
              </w:rPr>
              <w:t xml:space="preserve">торирование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 xml:space="preserve">зуба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А11.07.023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Применение метода серебрения зуба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, одно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А16.07.057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 неинвазивно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А16.07.057.00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 инвазивно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А16.07.057.00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молочного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неинвазивно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А16.07.057.00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молочного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инвазивно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А16.07.057.00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Лечение кариеса методом инфильтрации Icon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pStyle w:val="10"/>
              <w:spacing w:line="276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A16.07.003</w:t>
            </w:r>
            <w:r>
              <w:rPr>
                <w:rFonts w:hint="default" w:ascii="Calibri" w:hAnsi="Calibri"/>
                <w:color w:val="auto"/>
                <w:sz w:val="24"/>
                <w:szCs w:val="24"/>
                <w:lang w:val="ru-RU"/>
              </w:rPr>
              <w:t>.001</w:t>
            </w:r>
          </w:p>
        </w:tc>
        <w:tc>
          <w:tcPr>
            <w:tcW w:w="475" w:type="dxa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78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вкладками, виниром, полукоронкой с использованием материалов из фотополимеров прямым методом</w:t>
            </w:r>
          </w:p>
        </w:tc>
        <w:tc>
          <w:tcPr>
            <w:tcW w:w="961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А16.07.002.001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bCs/>
                <w:color w:val="auto"/>
                <w:sz w:val="24"/>
                <w:szCs w:val="24"/>
              </w:rPr>
              <w:t>стеклоиономерн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color w:val="auto"/>
                <w:sz w:val="24"/>
                <w:szCs w:val="24"/>
              </w:rPr>
              <w:t xml:space="preserve"> цемент</w:t>
            </w:r>
            <w:r>
              <w:rPr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А16.07.002.002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V, VI класс по Блэку с использованием материалов химического отверждения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А16.07.002.010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А16.07.002.011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пломбой II, III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А16.07.002.01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bCs/>
                <w:color w:val="auto"/>
                <w:sz w:val="24"/>
                <w:szCs w:val="24"/>
              </w:rPr>
              <w:t>стеклоиономерного</w:t>
            </w:r>
            <w:r>
              <w:rPr>
                <w:color w:val="auto"/>
                <w:sz w:val="24"/>
                <w:szCs w:val="24"/>
              </w:rPr>
              <w:t xml:space="preserve"> цемента</w:t>
            </w:r>
            <w:r>
              <w:rPr>
                <w:bCs/>
                <w:color w:val="auto"/>
                <w:sz w:val="24"/>
                <w:szCs w:val="24"/>
              </w:rPr>
              <w:t xml:space="preserve"> при наличии в зубе 2-х полостей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А16.07.002.01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83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V, VI 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при наличии в зубе 2-х полостей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А16.07.031.00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пломбировочными материалами с фиксацией собственного фрагмента зуба с использованием штифтов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А16.07.009</w:t>
            </w:r>
            <w:r>
              <w:rPr>
                <w:color w:val="auto"/>
                <w:sz w:val="24"/>
                <w:szCs w:val="24"/>
                <w:lang w:val="ru-RU"/>
              </w:rPr>
              <w:t>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Пульпотомия (ампутация коронковой пульпы)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постоянного/молочного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зуба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А16.07.009.002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Пульпотомия </w:t>
            </w:r>
            <w:r>
              <w:rPr>
                <w:bCs/>
                <w:color w:val="auto"/>
                <w:sz w:val="24"/>
                <w:szCs w:val="24"/>
              </w:rPr>
              <w:t xml:space="preserve">постоянного зуба с несформированными корнями (до ½ корня)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А16.07.009.003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Cs/>
                <w:color w:val="auto"/>
                <w:sz w:val="24"/>
                <w:szCs w:val="24"/>
              </w:rPr>
              <w:t xml:space="preserve">аложение лечебной изолирующей подкладки (пульпотек, форфенан) 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А16.07.009.00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Наложение лечебной изолирующей подкладки (биодентин)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1-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го корневого канала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2-ух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А16.07.030.006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3-х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А16.07.030.007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4-х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А16.07.030.003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пломбирование лекарственным препаратом корневого канала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bCs/>
                <w:color w:val="auto"/>
                <w:sz w:val="24"/>
                <w:szCs w:val="24"/>
              </w:rPr>
              <w:t>кальцийсодержащих средств)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А16.07.030.00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Апексификация МТА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А16.07.008.001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tabs>
                <w:tab w:val="left" w:pos="4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молочного зуба металлической коронкой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Восстановление молочного зуба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циркониевой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коронкой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А16.07.009.00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Использование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кальцийсодержащей лечебной прокладки (Рутдент, Триоксидент,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>Proroot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Виды работ на хирургическом приеме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Удаление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А16.07.001.004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Удаление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временного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п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ростое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А16.07.001.005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Удаление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временного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ложное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А16.07.001.006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стенки коронки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А16.07.001.007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простое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А16.07.001.008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ложное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А16.07.001.009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Сложное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с выкраиванием слизисто-надкостничного лоскута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A16.07.024.00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Операция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удаления зуба при незавершенной экстракции в других ЛПУ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А16.07.001.0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Сложное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разъединением корней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A16.07.024.001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ретинированного, дистопированного зуба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и </w:t>
            </w:r>
            <w:r>
              <w:rPr>
                <w:bCs/>
                <w:color w:val="auto"/>
                <w:sz w:val="24"/>
                <w:szCs w:val="24"/>
              </w:rPr>
              <w:t>по ортодонтическим показаниям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A16.07.024.002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ретинированного, дистопированного зуба с применением ультразвука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A16.07.024.003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сверхкомплектного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A16.07.024.005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Операция оголения коронки </w:t>
            </w:r>
            <w:r>
              <w:rPr>
                <w:bCs/>
                <w:color w:val="auto"/>
                <w:sz w:val="24"/>
                <w:szCs w:val="24"/>
              </w:rPr>
              <w:t>ретинированного зуба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(открытие окна)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А16.30.026.001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импланта — простое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А16.30.026.002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импланта — сложное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/>
                <w:color w:val="auto"/>
                <w:sz w:val="24"/>
                <w:szCs w:val="24"/>
                <w:lang w:eastAsia="ru-RU"/>
              </w:rPr>
              <w:t>Перевязки при заболеваниях ЧЛО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А16.07.095.001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А16.07.095.002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  <w:vAlign w:val="center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мат-ов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А16.07.097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шва на слизистую оболочку рта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(монокрил)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А16.07.097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шва на слизистую оболочку рта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(кетгут)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>А16.0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en-US" w:eastAsia="ru-RU"/>
              </w:rPr>
              <w:t>7.097.003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19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Наложение внутрикожного (косметического) шва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А16.30.069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Снятие послеоперационных швов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А15.07.002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А11.07.022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Аппликация лекарственного препарата на слизистую оболочку полости рта (</w:t>
            </w:r>
            <w:r>
              <w:rPr>
                <w:bCs/>
                <w:color w:val="auto"/>
                <w:sz w:val="24"/>
                <w:szCs w:val="24"/>
              </w:rPr>
              <w:t xml:space="preserve">орошение,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аппликация, ирригация)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А16.01.004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Хирургическая обработка раны или инфицированной ткани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/>
                <w:color w:val="auto"/>
                <w:sz w:val="24"/>
                <w:szCs w:val="24"/>
                <w:lang w:eastAsia="ru-RU"/>
              </w:rPr>
              <w:t>Прочие хирургические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А11.07.001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Биопсия слизистой полости рта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А11.07.011</w:t>
            </w:r>
          </w:p>
        </w:tc>
        <w:tc>
          <w:tcPr>
            <w:tcW w:w="475" w:type="dxa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Инъекционное введение лекарственных препаратов в ЧЛО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А21.01.010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Прокол (пирсинг), 1 элемент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Применение </w:t>
            </w:r>
            <w:r>
              <w:rPr>
                <w:b/>
                <w:bCs/>
                <w:color w:val="auto"/>
                <w:sz w:val="24"/>
                <w:szCs w:val="24"/>
              </w:rPr>
              <w:t>лазер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А22.07.008.001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операци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и/лечении</w:t>
            </w:r>
            <w:r>
              <w:rPr>
                <w:bCs/>
                <w:color w:val="auto"/>
                <w:sz w:val="24"/>
                <w:szCs w:val="24"/>
              </w:rPr>
              <w:t xml:space="preserve"> на слизистой полости рта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А22.07.008.002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терапевтическом лечении зубов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А22.07.008.003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операциях на костной ткани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/>
                <w:color w:val="auto"/>
                <w:sz w:val="24"/>
                <w:szCs w:val="24"/>
                <w:lang w:eastAsia="ru-RU"/>
              </w:rPr>
              <w:t>Хирургическое лечение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Вскрытие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 xml:space="preserve"> и дренирование абсцесса полости рта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tabs>
                <w:tab w:val="right" w:pos="1704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А16.07.015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 (внеротовой)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А16.07.013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А16.07.058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Лечение перикоронита (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промывание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</w:rPr>
              <w:t>рассечение и/или иссечение капюшона)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А16.03.015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Секвестрэктомия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А11.07.009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Бужирование протока слюнных желез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А16.22.012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А11.07.025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Гемисекция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А16.07.060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Коронарно-радикулярная сепарация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А16.07.038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Открытый кюретаж при заболеваниях пародонта в области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А16.07.038.00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Открытый кюретаж при заболеваниях пародонта в области 1 квадранта челюсти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А16.01.017.001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Иссечение доброкачественного новообразования, кожи лица и шеи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А16.01.017.002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Иссечение доброкачественного образования кожи при помощи лазера (пигментных включений)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А16.01.017.003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доброкачественного новообразования СОПР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16.07.024.006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Реплантация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Пластическая и реконструктивная хирургия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А16.07.089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Гингивопластика в области 1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А16.07.089.00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Гингивопластика в области 1 квадранта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А16.07.089.00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методом перемещенного лоскута, 1 зуб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А16.07.089.00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методом коронарносмещенного лоскута, 1 сегмент (3-6 зуб)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А16.07.089.00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с применением аутотрансплантата (ССТ, СЭТ), 1 зуб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А16.07.090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Гингивотомия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в области одного зу</w:t>
            </w:r>
            <w:r>
              <w:rPr>
                <w:bCs/>
                <w:color w:val="auto"/>
                <w:sz w:val="24"/>
                <w:szCs w:val="24"/>
              </w:rPr>
              <w:t>ба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Гингивотомия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с применением </w:t>
            </w:r>
            <w:r>
              <w:rPr>
                <w:bCs/>
                <w:color w:val="auto"/>
                <w:sz w:val="24"/>
                <w:szCs w:val="24"/>
              </w:rPr>
              <w:t>лазера в области одного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Фибротомия в области 1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А16.07.042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А16.07.043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А16.07.044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А16.07.045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Вестибулопластика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(методика по Казаньян),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1 сегмент 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А16.07.045</w:t>
            </w:r>
            <w:r>
              <w:rPr>
                <w:color w:val="auto"/>
                <w:sz w:val="24"/>
                <w:szCs w:val="24"/>
                <w:lang w:val="ru-RU"/>
              </w:rPr>
              <w:t>.001</w:t>
            </w:r>
          </w:p>
        </w:tc>
        <w:tc>
          <w:tcPr>
            <w:tcW w:w="475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58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Вестибулопластика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с применением эпителиального лоскута (аутотрансплантата)</w:t>
            </w:r>
          </w:p>
        </w:tc>
        <w:tc>
          <w:tcPr>
            <w:tcW w:w="961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А16.07.007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Резекция верхушки корня</w:t>
            </w:r>
            <w:r>
              <w:rPr>
                <w:bCs/>
                <w:color w:val="auto"/>
                <w:sz w:val="24"/>
                <w:szCs w:val="24"/>
              </w:rPr>
              <w:t xml:space="preserve"> одного зуба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А16.07.041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6451" w:type="dxa"/>
          </w:tcPr>
          <w:p>
            <w:pPr>
              <w:spacing w:after="0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Диагностическая операция в полости рта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А16.07.016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Цистотомия или цистэктомия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А16.07.055.001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Синус-лифтинг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закрытый (без учета костного материала)*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А16.07.055.002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Синус-лифтинг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открытый (без учета костного материала)*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А16.07.027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Компактостеотомия в области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одного</w:t>
            </w:r>
            <w:r>
              <w:rPr>
                <w:bCs/>
                <w:color w:val="auto"/>
                <w:sz w:val="24"/>
                <w:szCs w:val="24"/>
              </w:rPr>
              <w:t xml:space="preserve"> зуб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А16.07.017.001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Увеличение объема кости альвеолярного отростка </w:t>
            </w:r>
          </w:p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(без учета костного материала)*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А16.07.017.002</w:t>
            </w:r>
          </w:p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Коррекция альвеолярного отростка для подготовки к протезированию (1 сегмент)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А16.07.041.002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6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Забор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соединительнотканного трансплантата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>/аутокостного блока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>А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en-US" w:eastAsia="ru-RU"/>
              </w:rPr>
              <w:t>11.07.011.002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6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>Использование тромбоцитарной аутоплазмы, 1 пробирка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А16.07.041.001</w:t>
            </w:r>
          </w:p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70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Костная пластика ЧЛО с применением биодеградируемых материалов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А16.07.041.001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70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Костная пластика ЧЛО с применением биодеградируемых материалов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кортикальная губчатая крошка  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00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Apatos 0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5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гр.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Apatos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гр.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24000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</w:rPr>
              <w:t>Specia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l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20*20 мм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</w:rPr>
              <w:t>Specia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l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30*30 мм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Evolution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0*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0 мм            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26000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Evolution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20*20 мм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19000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.007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77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Применение 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остеопластических материалов</w:t>
            </w:r>
            <w:r>
              <w:rPr>
                <w:rFonts w:hint="default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: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Style w:val="5"/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Коллап</w:t>
            </w:r>
            <w:r>
              <w:rPr>
                <w:rStyle w:val="5"/>
                <w:rFonts w:hint="default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ан</w:t>
            </w:r>
          </w:p>
        </w:tc>
        <w:tc>
          <w:tcPr>
            <w:tcW w:w="961" w:type="dxa"/>
            <w:vAlign w:val="top"/>
          </w:tcPr>
          <w:p>
            <w:pPr>
              <w:spacing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.008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Osteon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                                                        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eastAsia="Times New Roman" w:cs="Tahoma"/>
                <w:b w:val="0"/>
                <w:bCs w:val="0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.00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79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костнозамещающий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Имплантация (хирургическая часть)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А16.07.054.001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</w:t>
            </w:r>
            <w:r>
              <w:rPr>
                <w:bCs/>
                <w:color w:val="auto"/>
                <w:sz w:val="24"/>
                <w:szCs w:val="24"/>
              </w:rPr>
              <w:t xml:space="preserve"> системы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Cs/>
                <w:color w:val="auto"/>
                <w:sz w:val="24"/>
                <w:szCs w:val="24"/>
              </w:rPr>
              <w:t xml:space="preserve">, Израиль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А16.07.054.002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Cs/>
                <w:color w:val="auto"/>
                <w:sz w:val="24"/>
                <w:szCs w:val="24"/>
              </w:rPr>
              <w:t>, Корея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А16.07.054.003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AnyRidge</w:t>
            </w:r>
            <w:r>
              <w:rPr>
                <w:bCs/>
                <w:color w:val="auto"/>
                <w:sz w:val="24"/>
                <w:szCs w:val="24"/>
              </w:rPr>
              <w:t>, Корея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83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</w:t>
            </w:r>
            <w:r>
              <w:rPr>
                <w:bCs/>
                <w:color w:val="auto"/>
                <w:sz w:val="24"/>
                <w:szCs w:val="24"/>
              </w:rPr>
              <w:t xml:space="preserve"> - введение 1-го ортодонтического мини имплантата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Применение методики корневого щита при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дентальн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имплантаци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Установка формирователя десны на имплантат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AnyOne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Установка формирователя десны на имплантат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AnyRidge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А16.07.054.00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Пластика мягких тканей вокруг имплантата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А16.07.054.0</w:t>
            </w: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Биостимуляция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лазером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, 1 мин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36" w:type="dxa"/>
            <w:vAlign w:val="top"/>
          </w:tcPr>
          <w:p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А23.07.002.063.2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90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Изготовление хирургического шаблона для дентальной имплантации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(1 имплантат)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А23.07.002.063.3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91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Дополнительный имплант хирургического шаблона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А16.07.054.011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Установка фиксирующих костных пинов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А11.03.003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.0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93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Применение титановой сетки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4. Виды услуг на ортопедическом приеме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Оттиски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А02.07.010.002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альгинатн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масс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А02.07.010.003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С-силикон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А02.07.010.004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А-силикон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А02.07.010.005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индивидуальной ложк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А02.07.010.00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силиконов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ключ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А02.07.010.00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Снятие оттиска с одной челюсти - цифровой 3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сканирование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Прочие ортопедические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pStyle w:val="10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A16.07.094.001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внутриканального штифта (инородное тело)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А16.07.094.00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Удаление внутриканальной культевой штифтовой вкладки </w:t>
            </w:r>
          </w:p>
        </w:tc>
        <w:tc>
          <w:tcPr>
            <w:tcW w:w="961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на стеклоиономерный цемент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Фиксация на в</w:t>
            </w:r>
            <w:r>
              <w:rPr>
                <w:color w:val="auto"/>
                <w:sz w:val="24"/>
                <w:szCs w:val="24"/>
              </w:rPr>
              <w:t>ременн</w:t>
            </w:r>
            <w:r>
              <w:rPr>
                <w:color w:val="auto"/>
                <w:sz w:val="24"/>
                <w:szCs w:val="24"/>
                <w:lang w:val="ru-RU"/>
              </w:rPr>
              <w:t>ый материал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(коронка, вкладка)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А16.07.049.003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адгезив</w:t>
            </w:r>
            <w:r>
              <w:rPr>
                <w:color w:val="auto"/>
                <w:sz w:val="24"/>
                <w:szCs w:val="24"/>
                <w:lang w:val="ru-RU"/>
              </w:rPr>
              <w:t>ная (коронка, вкладка)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eastAsia="Calibri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color w:val="auto"/>
                <w:sz w:val="24"/>
                <w:szCs w:val="24"/>
              </w:rPr>
              <w:t>А16.07.049.00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11/1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left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Закрытие шахты коронки на имплантате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А16.07.053.003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left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штампованн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А16.07.053.004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лит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>, керамическ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ой, циркониевой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А16.07.053.00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Распил мостовиного протеза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A16.07.082.006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под </w:t>
            </w:r>
            <w:r>
              <w:rPr>
                <w:bCs/>
                <w:color w:val="auto"/>
                <w:sz w:val="24"/>
                <w:szCs w:val="24"/>
              </w:rPr>
              <w:t>вкладку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А16.07.031.005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культи зуба пломбировочными материалами с использованием внутриканального штифта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Временное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формирование десны жидкотекучим материалом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Модели, прикус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А02.07.006.001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Определение вида смыкания зубных рядов с помощью лицевой дуги (центральное соотношение зубов)</w:t>
            </w:r>
          </w:p>
        </w:tc>
        <w:tc>
          <w:tcPr>
            <w:tcW w:w="961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A02.07.006.002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Определение прикуса с помощью прикусных валиков</w:t>
            </w:r>
          </w:p>
        </w:tc>
        <w:tc>
          <w:tcPr>
            <w:tcW w:w="961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A02.07.006.003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bCs/>
                <w:color w:val="auto"/>
                <w:sz w:val="24"/>
                <w:szCs w:val="24"/>
              </w:rPr>
              <w:t>Регистрация прикуса силиконом</w:t>
            </w:r>
          </w:p>
        </w:tc>
        <w:tc>
          <w:tcPr>
            <w:tcW w:w="961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А02.07.010</w:t>
            </w:r>
            <w:r>
              <w:rPr>
                <w:color w:val="auto"/>
                <w:sz w:val="24"/>
                <w:szCs w:val="24"/>
                <w:lang w:val="ru-RU"/>
              </w:rPr>
              <w:t>.007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диагностической модели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А02.07.010</w:t>
            </w:r>
            <w:r>
              <w:rPr>
                <w:color w:val="auto"/>
                <w:sz w:val="24"/>
                <w:szCs w:val="24"/>
                <w:lang w:val="ru-RU"/>
              </w:rPr>
              <w:t>.008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модели 3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D - </w:t>
            </w:r>
            <w:r>
              <w:rPr>
                <w:color w:val="auto"/>
                <w:sz w:val="24"/>
                <w:szCs w:val="24"/>
                <w:lang w:val="ru-RU"/>
              </w:rPr>
              <w:t>печать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А02.07.010.00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bCs/>
                <w:color w:val="auto"/>
                <w:sz w:val="24"/>
                <w:szCs w:val="24"/>
              </w:rPr>
              <w:t>осково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bCs/>
                <w:color w:val="auto"/>
                <w:sz w:val="24"/>
                <w:szCs w:val="24"/>
              </w:rPr>
              <w:t xml:space="preserve"> моделиров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ание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Wax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1-го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А02.07.010</w:t>
            </w:r>
            <w:r>
              <w:rPr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bCs/>
                <w:color w:val="auto"/>
                <w:sz w:val="24"/>
                <w:szCs w:val="24"/>
              </w:rPr>
              <w:t>оделиров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ание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Wax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1-го зуба, цифровой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Несъемное протезирование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временной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прямым методом 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к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омпозитно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й,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фрезерованно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CAD-CAM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ц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ельнометаллическо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еталлокерамическо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керамической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на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каркасе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диоксид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циркония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 нанесения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А16.07.004.006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ц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ельноциркониево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й,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 окрашивания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8500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А16.07.004.00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зуба, коронки цельноциркониевой фронтальной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А16.07.004.00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керамической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e.max Press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винира керамического/циркониевого,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метод окрашивания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А16.07.004.00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коронк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 керамической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e.max Press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винира керамического/циркониевого,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метод нанесения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А16.07.004.0</w:t>
            </w: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маргинального края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10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А16.07.004.01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искусственной десны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20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А16.07.004.01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гирлянды металлической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4"/>
            <w:vAlign w:val="top"/>
          </w:tcPr>
          <w:p>
            <w:pPr>
              <w:spacing w:after="0" w:line="240" w:lineRule="auto"/>
              <w:jc w:val="left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/>
                <w:bCs w:val="0"/>
                <w:color w:val="auto"/>
                <w:sz w:val="24"/>
                <w:szCs w:val="24"/>
                <w:lang w:val="ru-RU"/>
              </w:rPr>
              <w:t>Восстановление зуба вкладками, полукоронками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37</w:t>
            </w:r>
          </w:p>
        </w:tc>
        <w:tc>
          <w:tcPr>
            <w:tcW w:w="6451" w:type="dxa"/>
            <w:vAlign w:val="top"/>
          </w:tcPr>
          <w:p>
            <w:pP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цельнолитой культевой вкладки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highlight w:val="none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  <w:t>003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38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Изготовление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цельнолитой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культевой вкладки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 лабораторной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004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вкладки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 диоксида циркония,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CAD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color w:val="auto"/>
                <w:sz w:val="24"/>
                <w:szCs w:val="24"/>
              </w:rPr>
              <w:t>CAM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00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керамической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/циркониевой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вкладки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накладки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006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штифтого зуба литого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штифтого зуба с керамическим покрытием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А16.07.003.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008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штифтового зуба из диоксида циркония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   метод окрашивания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CAD</w:t>
            </w:r>
            <w:r>
              <w:rPr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CAM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4"/>
            <w:vAlign w:val="top"/>
          </w:tcPr>
          <w:p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Протезирование зуба с использованием имплантата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с использованием имплантата: гибридный металло-циркониевый протез (балочный)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РММА на импланте, фрезерованной на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искусственный зуб РММА в мостовидном протезе на имплантах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литой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литой зуб в мостовидном протезе на имплантах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металлокерамической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МК зуб в мостовидном протезе на имплантах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каркасе из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диоксид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циркония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зуб из ДЦ в мостовидном протезе на имплантах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цельно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циркони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евой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зуб из ЦЦ в мостовидном протезе на имплантах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пресс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керамика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e.max Press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 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керамический зуб в мостовидном протезе на имплантах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 временного абатмента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Установка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 w:val="0"/>
                <w:bCs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 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color w:val="auto"/>
                <w:sz w:val="24"/>
                <w:szCs w:val="24"/>
                <w:highlight w:val="none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абатмент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highlight w:val="none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  <w:t>24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60/1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Применение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олпачка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выгораемого при протезировании на имплантах системы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ногокомпонентн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абатмент Мульти-юнит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color w:val="auto"/>
                <w:sz w:val="24"/>
                <w:szCs w:val="24"/>
                <w:highlight w:val="none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абатмент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highlight w:val="none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  <w:t>21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highlight w:val="none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  <w:t>22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винта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36" w:type="dxa"/>
            <w:vAlign w:val="top"/>
          </w:tcPr>
          <w:p>
            <w:pP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highlight w:val="none"/>
                <w:lang w:eastAsia="ru-RU"/>
              </w:rPr>
              <w:t>А16.07.006.0</w:t>
            </w:r>
            <w:r>
              <w:rPr>
                <w:rFonts w:hint="default" w:eastAsia="Times New Roman"/>
                <w:color w:val="auto"/>
                <w:sz w:val="24"/>
                <w:szCs w:val="24"/>
                <w:highlight w:val="none"/>
                <w:lang w:val="en-US" w:eastAsia="ru-RU"/>
              </w:rPr>
              <w:t>23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76/1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винта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Съемное протезирование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А23.07.002.040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съемного пластинчатого протеза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А23.07.002.009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A16.07.034.001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в съемном протезе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A16.07.034.002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в съемном протезе, Япония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A16.07.034.00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Постановка зубов на жестком базисе, 1 зуб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A16.07.034.00</w:t>
            </w:r>
            <w:r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Предварительная п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зуба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А23.07.002.033.1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частичного съемного пластинчатого протеза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А23.07.002.033.2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частичного съемного протеза из термопластического материала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А23.07.002.</w:t>
            </w:r>
            <w:r>
              <w:rPr>
                <w:color w:val="auto"/>
                <w:sz w:val="24"/>
                <w:szCs w:val="24"/>
                <w:lang w:val="ru-RU"/>
              </w:rPr>
              <w:t>040.1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условно-съемного пластинчатого протеза с фиксацией на шаровидные/временные абатменты 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(без ст-ти абатментов)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А16.07.006.011  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Установка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крепления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для фиксации съемного протеза (шариковый, локатор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титановая манжета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А23.07.002.072</w:t>
            </w:r>
          </w:p>
        </w:tc>
        <w:tc>
          <w:tcPr>
            <w:tcW w:w="47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Замена силиконового колпачка в условно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съемном протезе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red"/>
              </w:rPr>
            </w:pPr>
            <w:r>
              <w:rPr>
                <w:color w:val="auto"/>
                <w:sz w:val="24"/>
                <w:szCs w:val="24"/>
              </w:rPr>
              <w:t xml:space="preserve">А23.07.002.015.1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red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red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shd w:val="clear" w:color="auto" w:fill="auto"/>
                <w:lang w:val="ru-RU"/>
              </w:rPr>
              <w:t>78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red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бюгельного каркаса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(дуга)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red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А23.07.002.033.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пластинчатого базиса бюгельного протеза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А23.07.002.033.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термопластического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базиса бюгельного протеза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А16.07.004.01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литой коронки, фрезерованной под бюгель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А16.07.004.01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82</w:t>
            </w:r>
          </w:p>
        </w:tc>
        <w:tc>
          <w:tcPr>
            <w:tcW w:w="6451" w:type="dxa"/>
            <w:vAlign w:val="top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еталлокерамической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коронки, фрезерованной под бюгель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А23.07.002.017.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литого базиса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А23.07.002.015.3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бюгельного протеза из термопластического материала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А23.07.002.015.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пелота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из термопластического материала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А23.07.002.</w:t>
            </w:r>
            <w:r>
              <w:rPr>
                <w:color w:val="auto"/>
                <w:sz w:val="24"/>
                <w:szCs w:val="24"/>
                <w:lang w:val="ru-RU"/>
              </w:rPr>
              <w:t>040.2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условно-съемного пластинчатого протеза с балочной фиксацией с опорой на импланты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А23.07.002.017.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Фрезерование балки (1 опора)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35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А23.07.002.010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88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кламмера гнутого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А23.07.002.018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89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кламмера Роуча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А23.07.002.019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литого опорно-удерживающего кламмера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А23.07.002.020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жесткого базиса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A23.07.002.057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пелота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А23.07.002.046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замкового крепления (аттачмент)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А23.07.002.046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матрицы в </w:t>
            </w:r>
            <w:r>
              <w:rPr>
                <w:color w:val="auto"/>
                <w:sz w:val="24"/>
                <w:szCs w:val="24"/>
              </w:rPr>
              <w:t>замково</w:t>
            </w:r>
            <w:r>
              <w:rPr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color w:val="auto"/>
                <w:sz w:val="24"/>
                <w:szCs w:val="24"/>
              </w:rPr>
              <w:t xml:space="preserve"> креплени</w:t>
            </w: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А23.07.002.046.1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Установка внутрикорневого аттачмента (для фиксации покрывного протеза)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А23.07.002.046.2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Установка колпачка в покрывной протез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А23.07.002.012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Изготовление армированной дуги литой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А23.07.002.012.1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Изготовление армированной сетки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A23.07.002.043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color w:val="auto"/>
                <w:sz w:val="24"/>
                <w:szCs w:val="24"/>
                <w:lang w:val="ru-RU"/>
              </w:rPr>
              <w:t>спортивной капы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А23.07.002.063.4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индивидуальной капы при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бруксизме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Починка,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А23.07.002.054.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Починка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c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кола керамики непрямым методом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А02.07.010.011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Снятие оттиска с одной челюсти С-силиконом при починке протеза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А23.07.002.054.4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Починка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скола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керамики</w:t>
            </w:r>
            <w:r>
              <w:rPr>
                <w:bCs/>
                <w:color w:val="auto"/>
                <w:sz w:val="24"/>
                <w:szCs w:val="24"/>
              </w:rPr>
              <w:t xml:space="preserve"> композитным материалом прямым методом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A23.07.002.034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Перебазировка съемного протеза прямым 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A23.07.002.034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.3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104/1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color w:val="auto"/>
                <w:sz w:val="24"/>
                <w:szCs w:val="24"/>
              </w:rPr>
              <w:t xml:space="preserve">Перебазировка съемного протеза </w:t>
            </w:r>
            <w:r>
              <w:rPr>
                <w:color w:val="auto"/>
                <w:sz w:val="24"/>
                <w:szCs w:val="24"/>
                <w:lang w:val="ru-RU"/>
              </w:rPr>
              <w:t>лабораторным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A23.07.002.034.1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Техническое обслуживание протеза после гарантийного срока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(очистка/полировка)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A23.07.002.034.2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Коррекция съемного протеза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A23.07.002.035 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Приварка кламмера</w:t>
            </w:r>
            <w:r>
              <w:rPr>
                <w:color w:val="auto"/>
                <w:sz w:val="24"/>
                <w:szCs w:val="24"/>
                <w:lang w:val="ru-RU"/>
              </w:rPr>
              <w:t>, починка пелота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А23.07.002.036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Приварка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А23.07.002.03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109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Приварка дополнительного кламмера, зуба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А23.07.002.037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110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Починка перелома базиса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А23.07.002.038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111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Починка двух переломов базиса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А23.07.002.037.1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112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Починка б</w:t>
            </w:r>
            <w:r>
              <w:rPr>
                <w:bCs/>
                <w:color w:val="auto"/>
                <w:sz w:val="24"/>
                <w:szCs w:val="24"/>
              </w:rPr>
              <w:t xml:space="preserve">югельного протеза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А23.07.002.037.2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Армирование съемного протеза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А23.07.002.037.3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114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Замена втулки в протезе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А23.07.002.03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.3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Профилактическое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обслуживание конструкций на импланте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А23.07.002.0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Изоляция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торуса, экзостозов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Напыление протезов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А23.07.002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115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Напыление протеза - к</w:t>
            </w:r>
            <w:r>
              <w:rPr>
                <w:bCs/>
                <w:color w:val="auto"/>
                <w:sz w:val="24"/>
                <w:szCs w:val="24"/>
              </w:rPr>
              <w:t>оронка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зуб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кламмер (нитрид-титан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 цирконий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А23.07.002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Напыление протеза - б</w:t>
            </w:r>
            <w:r>
              <w:rPr>
                <w:bCs/>
                <w:color w:val="auto"/>
                <w:sz w:val="24"/>
                <w:szCs w:val="24"/>
              </w:rPr>
              <w:t>югель (нитрид-титан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 цирконий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</w:tcPr>
          <w:p>
            <w:pPr>
              <w:pStyle w:val="9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5. Виды услуг на ортодонтическом приеме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B01.063.001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(консультация)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врача-ортодонта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B01.06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8.002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Комплексное первичное обследование пациента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А02.07.010.002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Снятие оттиска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с одной челюсти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альгинатн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масс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ой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А23.07.002.052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Изготовление контрольной модели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A02.07.006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Определение прикуса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A23.07.003.001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одночелюстного аппарата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A23.07.003.002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блокового двучелюстного аппарата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A23.07.003.003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аппарата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: Твин-Блок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A23.07.003.004</w:t>
            </w:r>
          </w:p>
        </w:tc>
        <w:tc>
          <w:tcPr>
            <w:tcW w:w="475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несъемного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аппарата Хаас/Дерихсвайлера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Пендилюм</w:t>
            </w:r>
          </w:p>
        </w:tc>
        <w:tc>
          <w:tcPr>
            <w:tcW w:w="961" w:type="dxa"/>
            <w:vAlign w:val="top"/>
          </w:tcPr>
          <w:p>
            <w:pPr>
              <w:spacing w:after="0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19000</w:t>
            </w:r>
          </w:p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A23.07.003.005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Повторная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фиксация ортодонтического несъемного аппарата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A23.07.003.006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ретенционной каппы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A23.07.003.007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й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профилактической каппы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A23.07.003.008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защитной шины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A23.07.003.009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трейнера преортодонтического мягкого, инфант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A23.07.003.010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трейнера преортодонтического жесткого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90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A23.07.003.011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трейнера преортодонтического Myobrace,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LM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активатора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A23.07.003.012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аппарата: небный расширяющий винт Хайрекс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A23.07.003.013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Ор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тодонтическ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коррекция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с применением металлического шипа для коррекции положения языка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A23.07.003.014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6451" w:type="dxa"/>
            <w:vAlign w:val="bottom"/>
          </w:tcPr>
          <w:p>
            <w:pPr>
              <w:spacing w:after="0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Ортодонтический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держатель места для зуба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А16.07.053.00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6451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р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асширяющий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А16.07.053.00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451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екторальный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А16.07.053.00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6451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Бертони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48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.00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4</w:t>
            </w:r>
          </w:p>
          <w:p>
            <w:pPr>
              <w:spacing w:after="0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475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6451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коррекция с использованием лицевой маски</w:t>
            </w:r>
          </w:p>
        </w:tc>
        <w:tc>
          <w:tcPr>
            <w:tcW w:w="961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«Пилот»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Аксесс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»,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«Шик»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«Synerg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y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«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Elite Mini-Twin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«Experience»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лигатурных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Signature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Ceramic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Рато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 лигатурных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PERFECT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ых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«Experience»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А16.07.048.009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Damon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Q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А16.07.048.010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несъемным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частичным ортодонт.аппаратом: коррекция положения зуба при помощи ортодонтического миниимпланта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А16.07.048.011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щ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ечной трубки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А16.07.048.012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ингвальной кнопки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А16.07.048.013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ингвального замка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А16.07.021.001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 - сплинт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терапия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А16.07.048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>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37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до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капп)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А16.07.048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>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38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до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0 капп)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А16.07.048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>.002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38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>/1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до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30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кап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)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А16.07.048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>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31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капп)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75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А16.07.046.001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б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ез покрытия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А16.07.046.002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покрытием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А16.07.046.003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р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еверсионной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</w:rPr>
              <w:t>А16.07.046.004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</w:rPr>
              <w:t xml:space="preserve">аложение и фиксация одной дуги термоактивной Damon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A23.07.002.045.2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дуги вестибулярной с дополнительными изгибами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ногопетлевой дуги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епарационной лигатуры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п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ружин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к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олец эластических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э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ластической цепочки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Stide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лигатуры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н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акусочной накладки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А16.07.028.007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Контурирование зуба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А16.07.028.008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Актив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ация брекет-системы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, 1 челюсть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А16.07.028.008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Повторная фик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сация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брекета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А23.07.001.001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Коррекция съемного ортодонического аппарата</w:t>
            </w:r>
          </w:p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(пружин, назубных дуг, кламмеров),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коррекция </w:t>
            </w:r>
            <w:r>
              <w:rPr>
                <w:color w:val="auto"/>
                <w:sz w:val="24"/>
                <w:szCs w:val="24"/>
              </w:rPr>
              <w:t>капы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А23.07.001.002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  <w:vAlign w:val="bottom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Ремонт ортодонтического аппарата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А23.07.002.051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Фиксация кольца ортодонтического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аппарата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Хаас/Дерихсвайлера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А16.07.053.001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Снятие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брекета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, ретейнера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постановка коронки, кольца ортодонтического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А16.07.019.003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шинирование после ортодонтического лечения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А11.07.022  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Аппликация лекарственного препарата на слизистую оболочку полости рта (</w:t>
            </w:r>
            <w:r>
              <w:rPr>
                <w:bCs/>
                <w:color w:val="auto"/>
                <w:sz w:val="24"/>
                <w:szCs w:val="24"/>
              </w:rPr>
              <w:t>орошение, аппликация, 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рригаци</w:t>
            </w:r>
            <w:r>
              <w:rPr>
                <w:bCs/>
                <w:color w:val="auto"/>
                <w:sz w:val="24"/>
                <w:szCs w:val="24"/>
              </w:rPr>
              <w:t xml:space="preserve">)        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А16.07.051.005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 в ходе ортодонтического лечения (1 челюсть)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А14.07.008.001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ортодонтической щетки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А14.07.008.002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межзубной щетки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А14.07.008.003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межзубных ершиков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64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применением о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ртодонтического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набора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А14.07.008.005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применением з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ащитного воска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5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66</w:t>
            </w:r>
          </w:p>
        </w:tc>
        <w:tc>
          <w:tcPr>
            <w:tcW w:w="6451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Подбор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средств -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к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онтейнер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для хранения ортодонтических пластинок</w:t>
            </w:r>
          </w:p>
        </w:tc>
        <w:tc>
          <w:tcPr>
            <w:tcW w:w="961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А14.07.008.00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Подбор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средств -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зубная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паста ортодонтическая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>02.07.010.010</w:t>
            </w:r>
          </w:p>
        </w:tc>
        <w:tc>
          <w:tcPr>
            <w:tcW w:w="47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6451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Цифровое</w:t>
            </w:r>
            <w:r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моделирование для диагностики согласовывания плана лечения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7" w:type="dxa"/>
            <w:gridSpan w:val="5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  <w:lang w:val="ru-RU"/>
              </w:rPr>
              <w:t>Анестезиология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B01.003.004.011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46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Внутривенная анестезия с использованием пропофола (дипривана), до 1 часа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7000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B01.003.004.011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47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Внутривенная анестезия с использованием пропофола (дипривана), дополнительные 10 мин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48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Ингаляционный наркоз с использованием ксенона, 1 час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49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Ингаляционный наркоз с использованием ксенона, дополнительные 10 мин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31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первый час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каждые последующие 30 мин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51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дополнительные 10 мин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52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с использованием севорана при удалении зубов, до 30 мин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53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с использованием севорана при удалении зубов, допол 10 мин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54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(седация) с использованием ксенона/севорана, до 1 час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9500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top"/>
          </w:tcPr>
          <w:p>
            <w:pP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B01.003.004.012</w:t>
            </w:r>
          </w:p>
        </w:tc>
        <w:tc>
          <w:tcPr>
            <w:tcW w:w="475" w:type="dxa"/>
            <w:vAlign w:val="top"/>
          </w:tcPr>
          <w:p>
            <w:pPr>
              <w:pStyle w:val="10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55</w:t>
            </w:r>
          </w:p>
        </w:tc>
        <w:tc>
          <w:tcPr>
            <w:tcW w:w="6451" w:type="dxa"/>
            <w:vAlign w:val="top"/>
          </w:tcPr>
          <w:p>
            <w:pPr>
              <w:pStyle w:val="10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(седация) с использованием ксенона/севорана, допол 10 мин </w:t>
            </w:r>
          </w:p>
        </w:tc>
        <w:tc>
          <w:tcPr>
            <w:tcW w:w="96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1500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headerReference r:id="rId5" w:type="default"/>
      <w:footerReference r:id="rId6" w:type="default"/>
      <w:pgSz w:w="11906" w:h="16838"/>
      <w:pgMar w:top="347" w:right="850" w:bottom="567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00241"/>
    <w:multiLevelType w:val="multilevel"/>
    <w:tmpl w:val="0CA0024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975B4"/>
    <w:rsid w:val="016458BE"/>
    <w:rsid w:val="067750B4"/>
    <w:rsid w:val="07072627"/>
    <w:rsid w:val="07C3081D"/>
    <w:rsid w:val="083152F9"/>
    <w:rsid w:val="08F058BA"/>
    <w:rsid w:val="0BAC3132"/>
    <w:rsid w:val="0BCE752F"/>
    <w:rsid w:val="0C561AAC"/>
    <w:rsid w:val="0ED15F5F"/>
    <w:rsid w:val="120E1AB9"/>
    <w:rsid w:val="184A1B24"/>
    <w:rsid w:val="196975B4"/>
    <w:rsid w:val="19C2251E"/>
    <w:rsid w:val="1A56352F"/>
    <w:rsid w:val="1AAE17AF"/>
    <w:rsid w:val="1CC4541B"/>
    <w:rsid w:val="1CF707AE"/>
    <w:rsid w:val="1E975374"/>
    <w:rsid w:val="1FB818B3"/>
    <w:rsid w:val="212B203C"/>
    <w:rsid w:val="270012BC"/>
    <w:rsid w:val="2E60445E"/>
    <w:rsid w:val="2EED5688"/>
    <w:rsid w:val="2F7E20BB"/>
    <w:rsid w:val="33313318"/>
    <w:rsid w:val="370E6461"/>
    <w:rsid w:val="38783A94"/>
    <w:rsid w:val="3B6901F5"/>
    <w:rsid w:val="3F1D22E9"/>
    <w:rsid w:val="408C0998"/>
    <w:rsid w:val="431859E4"/>
    <w:rsid w:val="47433F3E"/>
    <w:rsid w:val="4AB93C59"/>
    <w:rsid w:val="4BF27828"/>
    <w:rsid w:val="4C6F249A"/>
    <w:rsid w:val="4D6C3303"/>
    <w:rsid w:val="4D72117A"/>
    <w:rsid w:val="4DD65BD7"/>
    <w:rsid w:val="4F3F2E4D"/>
    <w:rsid w:val="50C035D2"/>
    <w:rsid w:val="51103F51"/>
    <w:rsid w:val="533826D1"/>
    <w:rsid w:val="53817876"/>
    <w:rsid w:val="538E27E8"/>
    <w:rsid w:val="57D629DD"/>
    <w:rsid w:val="58A902D4"/>
    <w:rsid w:val="5D375A23"/>
    <w:rsid w:val="5EC92C05"/>
    <w:rsid w:val="635177B1"/>
    <w:rsid w:val="6D334D06"/>
    <w:rsid w:val="71C67677"/>
    <w:rsid w:val="72FD04A3"/>
    <w:rsid w:val="733717EC"/>
    <w:rsid w:val="778F16FB"/>
    <w:rsid w:val="7E3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5"/>
    <w:basedOn w:val="1"/>
    <w:next w:val="1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eastAsia="Times New Roman"/>
      <w:bCs/>
      <w:sz w:val="2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2021-01-29T13:56:00Z</dcterms:created>
  <dc:creator>User</dc:creator>
  <cp:lastModifiedBy>User</cp:lastModifiedBy>
  <cp:lastPrinted>2022-03-31T09:00:00Z</cp:lastPrinted>
  <dcterms:modified xsi:type="dcterms:W3CDTF">2023-10-23T06:14:15Z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37D036B78AD24304B02438CB55E076BF</vt:lpwstr>
  </property>
</Properties>
</file>